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593E8B" w:rsidP="00D772AC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D772AC" w:rsidRPr="00D772AC">
              <w:t xml:space="preserve">   18.11.2022 г. 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593E8B" w:rsidP="00436764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436764">
              <w:t>46/83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593E8B" w:rsidP="00BE029D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843D0A" w:rsidRPr="00843D0A">
              <w:t xml:space="preserve">Об установлении ОБЩЕСТВУ </w:t>
            </w:r>
            <w:r w:rsidR="00A30B0A">
              <w:t xml:space="preserve">С ОГРАНИЧЕННОЙ ОТВЕТСТВЕННОСТЬЮ </w:t>
            </w:r>
            <w:r w:rsidR="00843D0A" w:rsidRPr="00843D0A">
              <w:t>«ИНЖЕНЕРНЫЙ ЦЕНТР» (</w:t>
            </w:r>
            <w:r w:rsidR="00BE029D" w:rsidRPr="00BE029D">
              <w:t>ИНН 5246053330), г. Бор Нижегородской области</w:t>
            </w:r>
            <w:r w:rsidR="00843D0A" w:rsidRPr="00843D0A">
              <w:t>, тарифов на тепловую энергию (мощность) на коллекторах источника тепловой энергии, поставляемую потребителям городского округа город Бор Нижегородской области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3B0278" w:rsidRDefault="003B0278" w:rsidP="00DD2C81">
      <w:pPr>
        <w:tabs>
          <w:tab w:val="left" w:pos="1897"/>
        </w:tabs>
        <w:jc w:val="center"/>
        <w:rPr>
          <w:bCs/>
          <w:szCs w:val="28"/>
        </w:rPr>
      </w:pPr>
    </w:p>
    <w:p w:rsidR="00FB1AD8" w:rsidRDefault="00FB1AD8" w:rsidP="001A7DA5">
      <w:pPr>
        <w:autoSpaceDE w:val="0"/>
        <w:autoSpaceDN w:val="0"/>
        <w:adjustRightInd w:val="0"/>
        <w:spacing w:line="276" w:lineRule="auto"/>
        <w:ind w:firstLine="720"/>
        <w:jc w:val="center"/>
        <w:rPr>
          <w:szCs w:val="28"/>
        </w:rPr>
      </w:pPr>
    </w:p>
    <w:p w:rsidR="00B419C0" w:rsidRPr="00740FF7" w:rsidRDefault="00B419C0" w:rsidP="00740FF7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EE7864" w:rsidRPr="00877738" w:rsidRDefault="00843D0A" w:rsidP="00533F1A">
      <w:pPr>
        <w:spacing w:line="276" w:lineRule="auto"/>
        <w:ind w:firstLine="709"/>
        <w:jc w:val="both"/>
        <w:rPr>
          <w:szCs w:val="28"/>
        </w:rPr>
      </w:pPr>
      <w:r w:rsidRPr="00843D0A">
        <w:t xml:space="preserve">В соответствии с Федеральным законом от 27 июля 2010 г. № 190-ФЗ «О теплоснабжении», постановлением Правительства Российской Федерации </w:t>
      </w:r>
      <w:r w:rsidRPr="00843D0A">
        <w:br/>
        <w:t>от 22 октября 2012 г. № 1075 «О ценообра</w:t>
      </w:r>
      <w:r w:rsidR="00533F1A">
        <w:t xml:space="preserve">зовании в сфере теплоснабжения», </w:t>
      </w:r>
      <w:r w:rsidR="00533F1A" w:rsidRPr="00EB36E2">
        <w:rPr>
          <w:szCs w:val="28"/>
        </w:rPr>
        <w:t xml:space="preserve">постановлением Правительства Российской Федерации </w:t>
      </w:r>
      <w:r w:rsidR="00631929" w:rsidRPr="000B69EB">
        <w:rPr>
          <w:szCs w:val="28"/>
        </w:rPr>
        <w:t xml:space="preserve">от 14 ноября 2022 г. </w:t>
      </w:r>
      <w:r w:rsidR="00631929">
        <w:rPr>
          <w:szCs w:val="28"/>
        </w:rPr>
        <w:t xml:space="preserve">                </w:t>
      </w:r>
      <w:r w:rsidR="00631929" w:rsidRPr="000B69EB">
        <w:rPr>
          <w:szCs w:val="28"/>
        </w:rPr>
        <w:t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533F1A">
        <w:rPr>
          <w:szCs w:val="28"/>
        </w:rPr>
        <w:t xml:space="preserve"> </w:t>
      </w:r>
      <w:r w:rsidRPr="00843D0A">
        <w:t xml:space="preserve">и на основании рассмотрения расчетных и обосновывающих материалов, представленных ОБЩЕСТВОМ </w:t>
      </w:r>
      <w:r w:rsidR="00A30B0A">
        <w:t xml:space="preserve">С ОГРАНИЧЕННОЙ ОТВЕТСТВЕННОСТЬЮ </w:t>
      </w:r>
      <w:r w:rsidRPr="00843D0A">
        <w:t>«ИНЖЕНЕРНЫЙ ЦЕНТР»</w:t>
      </w:r>
      <w:r w:rsidRPr="00843D0A">
        <w:rPr>
          <w:bCs/>
        </w:rPr>
        <w:t xml:space="preserve"> </w:t>
      </w:r>
      <w:r w:rsidRPr="00843D0A">
        <w:t>(</w:t>
      </w:r>
      <w:r w:rsidRPr="00A30B0A">
        <w:t xml:space="preserve">ИНН </w:t>
      </w:r>
      <w:r w:rsidR="00A30B0A" w:rsidRPr="00A30B0A">
        <w:rPr>
          <w:shd w:val="clear" w:color="auto" w:fill="FFFFFF"/>
        </w:rPr>
        <w:t>5246053330</w:t>
      </w:r>
      <w:r w:rsidRPr="00A30B0A">
        <w:t>),</w:t>
      </w:r>
      <w:r w:rsidRPr="00A30B0A">
        <w:rPr>
          <w:bCs/>
        </w:rPr>
        <w:t xml:space="preserve"> </w:t>
      </w:r>
      <w:r w:rsidRPr="00843D0A">
        <w:rPr>
          <w:bCs/>
        </w:rPr>
        <w:t xml:space="preserve">г. </w:t>
      </w:r>
      <w:r w:rsidR="00A30B0A">
        <w:rPr>
          <w:bCs/>
        </w:rPr>
        <w:t>Бор Нижегородской области</w:t>
      </w:r>
      <w:r w:rsidRPr="00843D0A">
        <w:rPr>
          <w:bCs/>
        </w:rPr>
        <w:t xml:space="preserve">, </w:t>
      </w:r>
      <w:r w:rsidRPr="00843D0A">
        <w:t xml:space="preserve">экспертного заключения </w:t>
      </w:r>
      <w:r w:rsidR="00EE7864" w:rsidRPr="00522B2C">
        <w:t>рег. </w:t>
      </w:r>
      <w:r w:rsidR="001A7DA5" w:rsidRPr="0073500E">
        <w:t>№ в-</w:t>
      </w:r>
      <w:r w:rsidR="0073500E">
        <w:t>409</w:t>
      </w:r>
      <w:r w:rsidR="00C9102F" w:rsidRPr="00C9102F">
        <w:t xml:space="preserve"> от </w:t>
      </w:r>
      <w:r w:rsidR="0073500E">
        <w:rPr>
          <w:szCs w:val="28"/>
        </w:rPr>
        <w:t xml:space="preserve">15 ноября </w:t>
      </w:r>
      <w:r w:rsidR="001A7DA5">
        <w:t>2022</w:t>
      </w:r>
      <w:r w:rsidR="00C9102F" w:rsidRPr="00C9102F">
        <w:t xml:space="preserve"> г.:</w:t>
      </w:r>
    </w:p>
    <w:p w:rsidR="00843D0A" w:rsidRPr="00843D0A" w:rsidRDefault="00843D0A" w:rsidP="00843D0A">
      <w:pPr>
        <w:pStyle w:val="ac"/>
        <w:spacing w:line="276" w:lineRule="auto"/>
        <w:ind w:firstLine="709"/>
        <w:rPr>
          <w:bCs/>
        </w:rPr>
      </w:pPr>
      <w:r w:rsidRPr="00843D0A">
        <w:rPr>
          <w:b/>
        </w:rPr>
        <w:t xml:space="preserve">1. </w:t>
      </w:r>
      <w:r w:rsidRPr="00843D0A">
        <w:t xml:space="preserve">При установлении тарифов в сфере теплоснабжения для </w:t>
      </w:r>
      <w:r w:rsidR="00BE029D" w:rsidRPr="00843D0A">
        <w:t>ОБЩЕСТВ</w:t>
      </w:r>
      <w:r w:rsidR="00BE029D">
        <w:t>А</w:t>
      </w:r>
      <w:r w:rsidR="00BE029D" w:rsidRPr="00843D0A">
        <w:t xml:space="preserve"> </w:t>
      </w:r>
      <w:r w:rsidR="00BE029D">
        <w:t xml:space="preserve">С ОГРАНИЧЕННОЙ ОТВЕТСТВЕННОСТЬЮ </w:t>
      </w:r>
      <w:r w:rsidR="00BE029D" w:rsidRPr="00843D0A">
        <w:t>«ИНЖЕНЕРНЫЙ ЦЕНТР»</w:t>
      </w:r>
      <w:r w:rsidR="00BE029D" w:rsidRPr="00843D0A">
        <w:rPr>
          <w:bCs/>
        </w:rPr>
        <w:t xml:space="preserve"> </w:t>
      </w:r>
      <w:r w:rsidR="00BE029D">
        <w:rPr>
          <w:bCs/>
        </w:rPr>
        <w:br/>
      </w:r>
      <w:r w:rsidR="00BE029D" w:rsidRPr="00843D0A">
        <w:t>(</w:t>
      </w:r>
      <w:r w:rsidR="00BE029D" w:rsidRPr="00A30B0A">
        <w:t xml:space="preserve">ИНН </w:t>
      </w:r>
      <w:r w:rsidR="00BE029D" w:rsidRPr="00A30B0A">
        <w:rPr>
          <w:shd w:val="clear" w:color="auto" w:fill="FFFFFF"/>
        </w:rPr>
        <w:t>5246053330</w:t>
      </w:r>
      <w:r w:rsidR="00BE029D" w:rsidRPr="00A30B0A">
        <w:t>),</w:t>
      </w:r>
      <w:r w:rsidR="00BE029D" w:rsidRPr="00A30B0A">
        <w:rPr>
          <w:bCs/>
        </w:rPr>
        <w:t xml:space="preserve"> </w:t>
      </w:r>
      <w:r w:rsidR="00BE029D" w:rsidRPr="00843D0A">
        <w:rPr>
          <w:bCs/>
        </w:rPr>
        <w:t xml:space="preserve">г. </w:t>
      </w:r>
      <w:r w:rsidR="00BE029D">
        <w:rPr>
          <w:bCs/>
        </w:rPr>
        <w:t>Бор Нижегородской области</w:t>
      </w:r>
      <w:r w:rsidRPr="00843D0A">
        <w:rPr>
          <w:bCs/>
        </w:rPr>
        <w:t>,</w:t>
      </w:r>
      <w:r w:rsidRPr="00843D0A">
        <w:t xml:space="preserve"> применять метод экономически обоснованных расходов (затрат).</w:t>
      </w:r>
    </w:p>
    <w:p w:rsidR="00C17267" w:rsidRPr="00843D0A" w:rsidRDefault="00843D0A" w:rsidP="00843D0A">
      <w:pPr>
        <w:pStyle w:val="ac"/>
        <w:spacing w:line="276" w:lineRule="auto"/>
        <w:ind w:firstLine="709"/>
        <w:rPr>
          <w:bCs/>
        </w:rPr>
      </w:pPr>
      <w:r w:rsidRPr="00843D0A">
        <w:rPr>
          <w:b/>
        </w:rPr>
        <w:t xml:space="preserve">2. </w:t>
      </w:r>
      <w:r w:rsidRPr="00843D0A">
        <w:rPr>
          <w:bCs/>
        </w:rPr>
        <w:t xml:space="preserve">Установить </w:t>
      </w:r>
      <w:r w:rsidR="00BE029D" w:rsidRPr="00843D0A">
        <w:t>ОБЩЕСТВ</w:t>
      </w:r>
      <w:r w:rsidR="00BE029D">
        <w:t>У</w:t>
      </w:r>
      <w:r w:rsidR="00BE029D" w:rsidRPr="00843D0A">
        <w:t xml:space="preserve"> </w:t>
      </w:r>
      <w:r w:rsidR="00BE029D">
        <w:t xml:space="preserve">С ОГРАНИЧЕННОЙ ОТВЕТСТВЕННОСТЬЮ </w:t>
      </w:r>
      <w:r w:rsidR="00BE029D" w:rsidRPr="00843D0A">
        <w:t>«ИНЖЕНЕРНЫЙ ЦЕНТР»</w:t>
      </w:r>
      <w:r w:rsidR="00BE029D" w:rsidRPr="00843D0A">
        <w:rPr>
          <w:bCs/>
        </w:rPr>
        <w:t xml:space="preserve"> </w:t>
      </w:r>
      <w:r w:rsidR="00BE029D" w:rsidRPr="00843D0A">
        <w:t>(</w:t>
      </w:r>
      <w:r w:rsidR="00BE029D" w:rsidRPr="00A30B0A">
        <w:t xml:space="preserve">ИНН </w:t>
      </w:r>
      <w:r w:rsidR="00BE029D" w:rsidRPr="00A30B0A">
        <w:rPr>
          <w:shd w:val="clear" w:color="auto" w:fill="FFFFFF"/>
        </w:rPr>
        <w:t>5246053330</w:t>
      </w:r>
      <w:r w:rsidR="00BE029D" w:rsidRPr="00A30B0A">
        <w:t>),</w:t>
      </w:r>
      <w:r w:rsidR="00BE029D" w:rsidRPr="00A30B0A">
        <w:rPr>
          <w:bCs/>
        </w:rPr>
        <w:t xml:space="preserve"> </w:t>
      </w:r>
      <w:r w:rsidR="00BE029D" w:rsidRPr="00843D0A">
        <w:rPr>
          <w:bCs/>
        </w:rPr>
        <w:t xml:space="preserve">г. </w:t>
      </w:r>
      <w:r w:rsidR="00BE029D">
        <w:rPr>
          <w:bCs/>
        </w:rPr>
        <w:t>Бор Нижегородской области</w:t>
      </w:r>
      <w:r w:rsidRPr="00843D0A">
        <w:rPr>
          <w:bCs/>
        </w:rPr>
        <w:t xml:space="preserve">, </w:t>
      </w:r>
      <w:r w:rsidRPr="00AB0009">
        <w:rPr>
          <w:b/>
          <w:bCs/>
        </w:rPr>
        <w:t xml:space="preserve">тарифы на тепловую энергию (мощность) </w:t>
      </w:r>
      <w:r w:rsidRPr="00AB0009">
        <w:rPr>
          <w:b/>
        </w:rPr>
        <w:t>на коллекторах источника тепловой энергии</w:t>
      </w:r>
      <w:r w:rsidRPr="00843D0A">
        <w:t>, поставляемую потребителям городского округа город Бор Нижегородской области</w:t>
      </w:r>
      <w:r w:rsidR="00C17267" w:rsidRPr="00843D0A">
        <w:t xml:space="preserve">, </w:t>
      </w:r>
      <w:r>
        <w:rPr>
          <w:bCs/>
        </w:rPr>
        <w:t>согласно Приложению</w:t>
      </w:r>
      <w:r w:rsidR="00C17267" w:rsidRPr="00843D0A">
        <w:rPr>
          <w:bCs/>
        </w:rPr>
        <w:t>.</w:t>
      </w:r>
    </w:p>
    <w:p w:rsidR="00843D0A" w:rsidRPr="00843D0A" w:rsidRDefault="00843D0A" w:rsidP="00843D0A">
      <w:pPr>
        <w:tabs>
          <w:tab w:val="left" w:pos="709"/>
        </w:tabs>
        <w:spacing w:line="276" w:lineRule="auto"/>
        <w:ind w:firstLine="709"/>
        <w:jc w:val="both"/>
        <w:rPr>
          <w:bCs/>
          <w:szCs w:val="28"/>
        </w:rPr>
      </w:pPr>
      <w:r w:rsidRPr="00843D0A">
        <w:rPr>
          <w:b/>
          <w:szCs w:val="28"/>
        </w:rPr>
        <w:lastRenderedPageBreak/>
        <w:t>3.</w:t>
      </w:r>
      <w:r w:rsidRPr="00843D0A">
        <w:rPr>
          <w:szCs w:val="28"/>
        </w:rPr>
        <w:t xml:space="preserve"> </w:t>
      </w:r>
      <w:r w:rsidR="00BE029D" w:rsidRPr="00843D0A">
        <w:t xml:space="preserve">ОБЩЕСТВО </w:t>
      </w:r>
      <w:r w:rsidR="00BE029D">
        <w:t xml:space="preserve">С ОГРАНИЧЕННОЙ ОТВЕТСТВЕННОСТЬЮ </w:t>
      </w:r>
      <w:r w:rsidR="00BE029D" w:rsidRPr="00843D0A">
        <w:t>«ИНЖЕНЕРНЫЙ ЦЕНТР»</w:t>
      </w:r>
      <w:r w:rsidR="00BE029D" w:rsidRPr="00843D0A">
        <w:rPr>
          <w:bCs/>
        </w:rPr>
        <w:t xml:space="preserve"> </w:t>
      </w:r>
      <w:r w:rsidR="00BE029D" w:rsidRPr="00843D0A">
        <w:t>(</w:t>
      </w:r>
      <w:r w:rsidR="00BE029D" w:rsidRPr="00A30B0A">
        <w:t xml:space="preserve">ИНН </w:t>
      </w:r>
      <w:r w:rsidR="00BE029D" w:rsidRPr="00A30B0A">
        <w:rPr>
          <w:shd w:val="clear" w:color="auto" w:fill="FFFFFF"/>
        </w:rPr>
        <w:t>5246053330</w:t>
      </w:r>
      <w:r w:rsidR="00BE029D" w:rsidRPr="00A30B0A">
        <w:t>),</w:t>
      </w:r>
      <w:r w:rsidR="00BE029D" w:rsidRPr="00A30B0A">
        <w:rPr>
          <w:bCs/>
        </w:rPr>
        <w:t xml:space="preserve"> </w:t>
      </w:r>
      <w:r w:rsidR="00BE029D" w:rsidRPr="00843D0A">
        <w:rPr>
          <w:bCs/>
        </w:rPr>
        <w:t xml:space="preserve">г. </w:t>
      </w:r>
      <w:r w:rsidR="00BE029D">
        <w:rPr>
          <w:bCs/>
        </w:rPr>
        <w:t>Бор Нижегородской области</w:t>
      </w:r>
      <w:r w:rsidRPr="00843D0A">
        <w:rPr>
          <w:bCs/>
          <w:szCs w:val="28"/>
        </w:rPr>
        <w:t>,</w:t>
      </w:r>
      <w:r w:rsidRPr="00843D0A">
        <w:rPr>
          <w:szCs w:val="28"/>
        </w:rPr>
        <w:t xml:space="preserve"> </w:t>
      </w:r>
      <w:r w:rsidRPr="00E12105">
        <w:rPr>
          <w:bCs/>
          <w:szCs w:val="28"/>
        </w:rPr>
        <w:t>применяет общий режим налогообложения и является плательщиком НДС.</w:t>
      </w:r>
    </w:p>
    <w:p w:rsidR="00843D0A" w:rsidRPr="00843D0A" w:rsidRDefault="00843D0A" w:rsidP="00843D0A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843D0A">
        <w:rPr>
          <w:szCs w:val="28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976DCD" w:rsidRPr="00976DCD" w:rsidRDefault="00843D0A" w:rsidP="00976DCD">
      <w:pPr>
        <w:spacing w:line="276" w:lineRule="auto"/>
        <w:ind w:firstLine="708"/>
        <w:jc w:val="both"/>
        <w:rPr>
          <w:szCs w:val="28"/>
        </w:rPr>
      </w:pPr>
      <w:r w:rsidRPr="00976DCD">
        <w:rPr>
          <w:b/>
          <w:bCs/>
          <w:szCs w:val="28"/>
        </w:rPr>
        <w:t>4.</w:t>
      </w:r>
      <w:r w:rsidRPr="00976DCD">
        <w:rPr>
          <w:szCs w:val="28"/>
        </w:rPr>
        <w:t xml:space="preserve"> </w:t>
      </w:r>
      <w:r w:rsidR="00976DCD" w:rsidRPr="00976DCD">
        <w:rPr>
          <w:szCs w:val="28"/>
        </w:rPr>
        <w:t>Тарифы на 2023 год, установленные пунктом 2 настоящего решения, вводятся в действие с 1 декабря 2022 г. и действуют до 31 декабря 2023 г. включительно.</w:t>
      </w:r>
    </w:p>
    <w:p w:rsidR="00976DCD" w:rsidRPr="00976DCD" w:rsidRDefault="00976DCD" w:rsidP="00976DCD">
      <w:pPr>
        <w:spacing w:line="276" w:lineRule="auto"/>
        <w:ind w:firstLine="708"/>
        <w:jc w:val="both"/>
        <w:rPr>
          <w:bCs/>
          <w:szCs w:val="28"/>
        </w:rPr>
      </w:pPr>
      <w:r w:rsidRPr="00976DCD">
        <w:rPr>
          <w:b/>
          <w:szCs w:val="28"/>
        </w:rPr>
        <w:t xml:space="preserve">5. </w:t>
      </w:r>
      <w:r w:rsidRPr="00976DCD">
        <w:rPr>
          <w:szCs w:val="28"/>
        </w:rPr>
        <w:t xml:space="preserve">С 1 декабря 2022 г. признать утратившим силу решение </w:t>
      </w:r>
      <w:r w:rsidRPr="00976DCD">
        <w:rPr>
          <w:bCs/>
          <w:szCs w:val="28"/>
        </w:rPr>
        <w:t>региональной службы по тарифам Нижегородской области</w:t>
      </w:r>
      <w:r w:rsidRPr="00976DCD">
        <w:rPr>
          <w:rFonts w:eastAsia="Calibri"/>
          <w:szCs w:val="28"/>
        </w:rPr>
        <w:t xml:space="preserve"> </w:t>
      </w:r>
      <w:r w:rsidRPr="00976DCD">
        <w:rPr>
          <w:bCs/>
          <w:szCs w:val="28"/>
        </w:rPr>
        <w:t xml:space="preserve">от </w:t>
      </w:r>
      <w:r w:rsidRPr="00976DCD">
        <w:rPr>
          <w:szCs w:val="28"/>
        </w:rPr>
        <w:t xml:space="preserve">16 ноября 2021 г. № 45/30 </w:t>
      </w:r>
      <w:r>
        <w:rPr>
          <w:szCs w:val="28"/>
        </w:rPr>
        <w:br/>
      </w:r>
      <w:r w:rsidRPr="00976DCD">
        <w:rPr>
          <w:szCs w:val="28"/>
        </w:rPr>
        <w:t>«Об установлении ОБЩЕСТВУ С ОГРАНИЧЕННОЙ ОТВЕТСТВЕННОСТЬЮ «ИНЖЕНЕРНЫЙ ЦЕНТР» (ИНН 5246053330), г. Бор Нижегородской области, тарифов на тепловую энергию (мощность) на коллекторах источника тепловой энергии, поставляемую потребителям городского округа город Бор Нижегородской области».</w:t>
      </w:r>
    </w:p>
    <w:p w:rsidR="00976DCD" w:rsidRPr="00976DCD" w:rsidRDefault="00976DCD" w:rsidP="00976DCD">
      <w:pPr>
        <w:spacing w:line="276" w:lineRule="auto"/>
        <w:ind w:firstLine="708"/>
        <w:jc w:val="both"/>
        <w:rPr>
          <w:szCs w:val="28"/>
        </w:rPr>
      </w:pPr>
      <w:r w:rsidRPr="00976DCD">
        <w:rPr>
          <w:b/>
          <w:bCs/>
          <w:szCs w:val="28"/>
        </w:rPr>
        <w:t>6.</w:t>
      </w:r>
      <w:r w:rsidRPr="00976DCD">
        <w:rPr>
          <w:bCs/>
          <w:szCs w:val="28"/>
        </w:rPr>
        <w:t xml:space="preserve"> </w:t>
      </w:r>
      <w:r w:rsidRPr="00976DCD">
        <w:rPr>
          <w:szCs w:val="28"/>
        </w:rPr>
        <w:t>Настоящее решение вступает в силу с 1 декабря 2022 г.</w:t>
      </w: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976DCD" w:rsidRDefault="00976DCD" w:rsidP="008068B0">
      <w:pPr>
        <w:tabs>
          <w:tab w:val="left" w:pos="1897"/>
        </w:tabs>
        <w:spacing w:line="276" w:lineRule="auto"/>
        <w:rPr>
          <w:szCs w:val="28"/>
        </w:rPr>
      </w:pPr>
    </w:p>
    <w:p w:rsidR="00976DCD" w:rsidRPr="008068B0" w:rsidRDefault="00976DCD" w:rsidP="008068B0">
      <w:pPr>
        <w:tabs>
          <w:tab w:val="left" w:pos="1897"/>
        </w:tabs>
        <w:spacing w:line="276" w:lineRule="auto"/>
        <w:rPr>
          <w:szCs w:val="28"/>
        </w:rPr>
      </w:pPr>
    </w:p>
    <w:p w:rsidR="00696E95" w:rsidRPr="00696E95" w:rsidRDefault="001A7DA5" w:rsidP="00696E95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Руководитель</w:t>
      </w:r>
      <w:r w:rsidR="00696E95" w:rsidRPr="00696E95">
        <w:rPr>
          <w:szCs w:val="28"/>
        </w:rPr>
        <w:t xml:space="preserve"> службы</w:t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</w:r>
      <w:r w:rsidR="00696E95" w:rsidRPr="00696E95">
        <w:rPr>
          <w:szCs w:val="28"/>
        </w:rPr>
        <w:tab/>
        <w:t xml:space="preserve">             </w:t>
      </w:r>
      <w:r>
        <w:rPr>
          <w:szCs w:val="28"/>
        </w:rPr>
        <w:t xml:space="preserve">        </w:t>
      </w:r>
      <w:r w:rsidR="00696E95" w:rsidRPr="00696E95">
        <w:rPr>
          <w:szCs w:val="28"/>
        </w:rPr>
        <w:t xml:space="preserve"> </w:t>
      </w:r>
      <w:r>
        <w:rPr>
          <w:szCs w:val="28"/>
        </w:rPr>
        <w:t>Ю.Л.Алешина</w:t>
      </w: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p w:rsidR="00C17267" w:rsidRDefault="00C17267" w:rsidP="008068B0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C17267" w:rsidTr="00C17267">
        <w:trPr>
          <w:trHeight w:val="1526"/>
        </w:trPr>
        <w:tc>
          <w:tcPr>
            <w:tcW w:w="4997" w:type="dxa"/>
          </w:tcPr>
          <w:p w:rsidR="00C17267" w:rsidRDefault="00C17267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  <w:hideMark/>
          </w:tcPr>
          <w:p w:rsidR="00C17267" w:rsidRDefault="00C54ED0">
            <w:pPr>
              <w:tabs>
                <w:tab w:val="left" w:pos="1897"/>
              </w:tabs>
              <w:spacing w:line="276" w:lineRule="auto"/>
              <w:jc w:val="center"/>
            </w:pPr>
            <w:r>
              <w:t xml:space="preserve">ПРИЛОЖЕНИЕ </w:t>
            </w:r>
          </w:p>
          <w:p w:rsidR="00C17267" w:rsidRDefault="00C17267" w:rsidP="00AB0009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C17267" w:rsidRDefault="00C17267" w:rsidP="00AB0009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C17267" w:rsidRPr="00B9417E" w:rsidRDefault="007F696D" w:rsidP="001A7DA5">
            <w:pPr>
              <w:tabs>
                <w:tab w:val="left" w:pos="1897"/>
              </w:tabs>
              <w:spacing w:line="276" w:lineRule="auto"/>
              <w:jc w:val="center"/>
              <w:rPr>
                <w:lang w:val="en-US"/>
              </w:rPr>
            </w:pPr>
            <w:r w:rsidRPr="00AB0009">
              <w:t>от</w:t>
            </w:r>
            <w:r w:rsidR="004713CE">
              <w:t xml:space="preserve"> </w:t>
            </w:r>
            <w:r w:rsidR="00D772AC">
              <w:t xml:space="preserve">18 ноября </w:t>
            </w:r>
            <w:r w:rsidR="001A7DA5">
              <w:t>2022</w:t>
            </w:r>
            <w:r w:rsidR="00C17267" w:rsidRPr="00AB0009">
              <w:t xml:space="preserve"> г. №</w:t>
            </w:r>
            <w:r w:rsidR="00C17267">
              <w:t xml:space="preserve"> </w:t>
            </w:r>
            <w:r w:rsidR="00436764">
              <w:t>46/83</w:t>
            </w:r>
            <w:bookmarkStart w:id="2" w:name="_GoBack"/>
            <w:bookmarkEnd w:id="2"/>
          </w:p>
        </w:tc>
      </w:tr>
    </w:tbl>
    <w:p w:rsidR="00C17267" w:rsidRDefault="00C17267" w:rsidP="00AB0009">
      <w:pPr>
        <w:jc w:val="center"/>
        <w:rPr>
          <w:b/>
        </w:rPr>
      </w:pPr>
      <w:r>
        <w:rPr>
          <w:b/>
          <w:szCs w:val="28"/>
        </w:rPr>
        <w:t>Тарифы на тепловую энергию (мощность)</w:t>
      </w:r>
      <w:r w:rsidR="00843D0A">
        <w:rPr>
          <w:b/>
          <w:szCs w:val="28"/>
        </w:rPr>
        <w:t xml:space="preserve"> на коллекторах источника тепловой энергии</w:t>
      </w:r>
      <w:r>
        <w:rPr>
          <w:b/>
          <w:szCs w:val="28"/>
        </w:rPr>
        <w:t xml:space="preserve">, </w:t>
      </w:r>
      <w:r w:rsidRPr="00BE029D">
        <w:rPr>
          <w:b/>
          <w:szCs w:val="28"/>
        </w:rPr>
        <w:t xml:space="preserve">поставляемую </w:t>
      </w:r>
      <w:r w:rsidR="00BE029D" w:rsidRPr="00BE029D">
        <w:rPr>
          <w:b/>
        </w:rPr>
        <w:t>ОБЩЕСТВОМ С ОГРАНИЧЕННОЙ ОТВЕТСТВЕННОСТЬЮ «ИНЖЕНЕРНЫЙ ЦЕНТР»</w:t>
      </w:r>
      <w:r w:rsidR="00BE029D" w:rsidRPr="00BE029D">
        <w:rPr>
          <w:b/>
          <w:bCs/>
        </w:rPr>
        <w:t xml:space="preserve"> </w:t>
      </w:r>
      <w:r w:rsidR="00BE029D" w:rsidRPr="00BE029D">
        <w:rPr>
          <w:b/>
        </w:rPr>
        <w:t xml:space="preserve">(ИНН </w:t>
      </w:r>
      <w:r w:rsidR="00BE029D" w:rsidRPr="00BE029D">
        <w:rPr>
          <w:b/>
          <w:shd w:val="clear" w:color="auto" w:fill="FFFFFF"/>
        </w:rPr>
        <w:t>5246053330</w:t>
      </w:r>
      <w:r w:rsidR="00BE029D" w:rsidRPr="00BE029D">
        <w:rPr>
          <w:b/>
        </w:rPr>
        <w:t>),</w:t>
      </w:r>
      <w:r w:rsidR="00BE029D" w:rsidRPr="00BE029D">
        <w:rPr>
          <w:b/>
          <w:bCs/>
        </w:rPr>
        <w:t xml:space="preserve"> </w:t>
      </w:r>
      <w:r w:rsidR="00BE029D">
        <w:rPr>
          <w:b/>
          <w:bCs/>
        </w:rPr>
        <w:br/>
      </w:r>
      <w:r w:rsidR="00BE029D" w:rsidRPr="00BE029D">
        <w:rPr>
          <w:b/>
          <w:bCs/>
        </w:rPr>
        <w:t>г. Бор Нижегородской области,</w:t>
      </w:r>
      <w:r w:rsidR="0089179D" w:rsidRPr="00BE029D">
        <w:rPr>
          <w:b/>
          <w:noProof/>
          <w:szCs w:val="28"/>
        </w:rPr>
        <w:t xml:space="preserve"> </w:t>
      </w:r>
      <w:r w:rsidRPr="00BE029D">
        <w:rPr>
          <w:b/>
        </w:rPr>
        <w:t xml:space="preserve">потребителям </w:t>
      </w:r>
      <w:r w:rsidR="00843D0A" w:rsidRPr="00BE029D">
        <w:rPr>
          <w:b/>
          <w:bCs/>
        </w:rPr>
        <w:t>городского округа город Бор Нижегородской</w:t>
      </w:r>
      <w:r w:rsidR="00843D0A" w:rsidRPr="00843D0A">
        <w:rPr>
          <w:b/>
          <w:bCs/>
        </w:rPr>
        <w:t xml:space="preserve"> области</w:t>
      </w:r>
    </w:p>
    <w:p w:rsidR="00EF6154" w:rsidRPr="000E3E27" w:rsidRDefault="00EF6154" w:rsidP="00EF6154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261"/>
        <w:gridCol w:w="2409"/>
        <w:gridCol w:w="993"/>
        <w:gridCol w:w="2509"/>
      </w:tblGrid>
      <w:tr w:rsidR="00EF6154" w:rsidRPr="000E3E27" w:rsidTr="00976DCD">
        <w:trPr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4" w:rsidRPr="00976DCD" w:rsidRDefault="00EF6154" w:rsidP="008242CD">
            <w:pPr>
              <w:jc w:val="center"/>
              <w:rPr>
                <w:b/>
                <w:bCs/>
                <w:sz w:val="18"/>
                <w:szCs w:val="16"/>
              </w:rPr>
            </w:pPr>
            <w:r w:rsidRPr="00976DCD">
              <w:rPr>
                <w:b/>
                <w:bCs/>
                <w:sz w:val="18"/>
                <w:szCs w:val="16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4" w:rsidRPr="00976DCD" w:rsidRDefault="00EF6154" w:rsidP="008242CD">
            <w:pPr>
              <w:ind w:left="-90" w:hanging="10"/>
              <w:jc w:val="center"/>
              <w:rPr>
                <w:b/>
                <w:bCs/>
                <w:sz w:val="18"/>
                <w:szCs w:val="16"/>
              </w:rPr>
            </w:pPr>
            <w:r w:rsidRPr="00976DCD">
              <w:rPr>
                <w:b/>
                <w:bCs/>
                <w:sz w:val="18"/>
                <w:szCs w:val="16"/>
              </w:rPr>
              <w:t>Наименование регулируемой организации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4" w:rsidRPr="00976DCD" w:rsidRDefault="00EF6154" w:rsidP="008242CD">
            <w:pPr>
              <w:ind w:left="-24" w:firstLine="24"/>
              <w:jc w:val="center"/>
              <w:rPr>
                <w:b/>
                <w:bCs/>
                <w:sz w:val="18"/>
                <w:szCs w:val="16"/>
              </w:rPr>
            </w:pPr>
            <w:r w:rsidRPr="00976DCD">
              <w:rPr>
                <w:b/>
                <w:bCs/>
                <w:sz w:val="18"/>
                <w:szCs w:val="16"/>
              </w:rPr>
              <w:t>Вид тарифа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4" w:rsidRPr="00976DCD" w:rsidRDefault="00EF6154" w:rsidP="008242CD">
            <w:pPr>
              <w:ind w:left="-24"/>
              <w:jc w:val="center"/>
              <w:rPr>
                <w:b/>
                <w:bCs/>
                <w:sz w:val="18"/>
                <w:szCs w:val="16"/>
              </w:rPr>
            </w:pPr>
            <w:r w:rsidRPr="00976DCD">
              <w:rPr>
                <w:b/>
                <w:bCs/>
                <w:sz w:val="18"/>
                <w:szCs w:val="16"/>
              </w:rPr>
              <w:t>Год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4" w:rsidRPr="00976DCD" w:rsidRDefault="00EF6154" w:rsidP="008242CD">
            <w:pPr>
              <w:ind w:left="-24" w:firstLine="24"/>
              <w:jc w:val="center"/>
              <w:rPr>
                <w:b/>
                <w:bCs/>
                <w:sz w:val="18"/>
                <w:szCs w:val="16"/>
              </w:rPr>
            </w:pPr>
            <w:r w:rsidRPr="00976DCD">
              <w:rPr>
                <w:b/>
                <w:bCs/>
                <w:sz w:val="18"/>
                <w:szCs w:val="16"/>
              </w:rPr>
              <w:t>Вода</w:t>
            </w:r>
          </w:p>
        </w:tc>
      </w:tr>
      <w:tr w:rsidR="00976DCD" w:rsidRPr="000E3E27" w:rsidTr="00976DCD">
        <w:trPr>
          <w:trHeight w:val="1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976DCD" w:rsidRDefault="00976DCD" w:rsidP="008242CD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976DCD" w:rsidRDefault="00976DCD" w:rsidP="008242CD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976DCD" w:rsidRDefault="00976DCD" w:rsidP="008242CD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976DCD" w:rsidRDefault="00976DCD" w:rsidP="008242CD">
            <w:pPr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CD" w:rsidRPr="00976DCD" w:rsidRDefault="00976DCD" w:rsidP="00976DCD">
            <w:pPr>
              <w:ind w:left="-24" w:firstLine="24"/>
              <w:jc w:val="center"/>
              <w:rPr>
                <w:b/>
                <w:bCs/>
                <w:sz w:val="18"/>
                <w:szCs w:val="16"/>
              </w:rPr>
            </w:pPr>
            <w:r w:rsidRPr="00976DCD">
              <w:rPr>
                <w:b/>
                <w:bCs/>
                <w:sz w:val="18"/>
                <w:szCs w:val="16"/>
              </w:rPr>
              <w:t>с 1 января по 31 декабря</w:t>
            </w:r>
          </w:p>
        </w:tc>
      </w:tr>
      <w:tr w:rsidR="00976DCD" w:rsidRPr="000E3E27" w:rsidTr="00976DCD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0E3E27" w:rsidRDefault="00976DCD" w:rsidP="008242CD">
            <w:pPr>
              <w:jc w:val="center"/>
              <w:rPr>
                <w:b/>
                <w:bCs/>
                <w:sz w:val="18"/>
                <w:szCs w:val="18"/>
              </w:rPr>
            </w:pPr>
            <w:r w:rsidRPr="000E3E27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DCD" w:rsidRPr="000E3E27" w:rsidRDefault="00976DCD" w:rsidP="008242CD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E3E27">
              <w:rPr>
                <w:sz w:val="20"/>
              </w:rPr>
              <w:t>ОБЩЕСТВО С ОГРАНИЧЕННОЙ ОТВЕТСТВЕННОСТЬЮ «ИНЖЕНЕРНЫЙ ЦЕНТР»</w:t>
            </w:r>
            <w:r w:rsidRPr="000E3E2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br/>
            </w:r>
            <w:r w:rsidRPr="000E3E27">
              <w:rPr>
                <w:sz w:val="20"/>
              </w:rPr>
              <w:t xml:space="preserve">(ИНН </w:t>
            </w:r>
            <w:r w:rsidRPr="000E3E27">
              <w:rPr>
                <w:sz w:val="20"/>
                <w:shd w:val="clear" w:color="auto" w:fill="FFFFFF"/>
              </w:rPr>
              <w:t>5246053330</w:t>
            </w:r>
            <w:r w:rsidRPr="000E3E27">
              <w:rPr>
                <w:sz w:val="20"/>
              </w:rPr>
              <w:t>),</w:t>
            </w:r>
            <w:r w:rsidRPr="000E3E27">
              <w:rPr>
                <w:bCs/>
                <w:sz w:val="20"/>
              </w:rPr>
              <w:t xml:space="preserve"> г. Бор Нижегородской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DCD" w:rsidRPr="004713CE" w:rsidRDefault="00976DCD" w:rsidP="004713CE">
            <w:pPr>
              <w:ind w:left="-24"/>
              <w:rPr>
                <w:sz w:val="20"/>
              </w:rPr>
            </w:pPr>
            <w:r w:rsidRPr="004713CE">
              <w:rPr>
                <w:sz w:val="20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E97113" w:rsidRDefault="00976DCD" w:rsidP="0077413E">
            <w:pPr>
              <w:ind w:left="-24" w:right="57"/>
              <w:jc w:val="center"/>
              <w:rPr>
                <w:sz w:val="20"/>
              </w:rPr>
            </w:pPr>
            <w:r w:rsidRPr="00E97113">
              <w:rPr>
                <w:sz w:val="20"/>
              </w:rPr>
              <w:t>2023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D" w:rsidRPr="00E97113" w:rsidRDefault="00E97113" w:rsidP="00394246">
            <w:pPr>
              <w:ind w:left="-24" w:right="57"/>
              <w:jc w:val="center"/>
              <w:rPr>
                <w:sz w:val="20"/>
              </w:rPr>
            </w:pPr>
            <w:r w:rsidRPr="00E97113">
              <w:rPr>
                <w:sz w:val="20"/>
              </w:rPr>
              <w:t>1782,69</w:t>
            </w:r>
          </w:p>
        </w:tc>
      </w:tr>
      <w:tr w:rsidR="00EF6154" w:rsidRPr="000E3E27" w:rsidTr="00976DCD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54" w:rsidRPr="000E3E27" w:rsidRDefault="00EF6154" w:rsidP="008242CD">
            <w:pPr>
              <w:ind w:firstLine="56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54" w:rsidRPr="000E3E27" w:rsidRDefault="00EF6154" w:rsidP="008242CD">
            <w:pPr>
              <w:rPr>
                <w:sz w:val="20"/>
              </w:rPr>
            </w:pPr>
          </w:p>
        </w:tc>
        <w:tc>
          <w:tcPr>
            <w:tcW w:w="5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54" w:rsidRPr="00E97113" w:rsidRDefault="00EF6154" w:rsidP="008242CD">
            <w:pPr>
              <w:rPr>
                <w:b/>
                <w:bCs/>
                <w:sz w:val="20"/>
              </w:rPr>
            </w:pPr>
            <w:r w:rsidRPr="00E97113">
              <w:rPr>
                <w:sz w:val="20"/>
              </w:rPr>
              <w:t>Население (тарифы указаны с учетом НДС)</w:t>
            </w:r>
          </w:p>
        </w:tc>
      </w:tr>
      <w:tr w:rsidR="00976DCD" w:rsidRPr="000E3E27" w:rsidTr="00976DCD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0E3E27" w:rsidRDefault="00976DCD" w:rsidP="008242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0E3E2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0E3E27" w:rsidRDefault="00976DCD" w:rsidP="008242CD">
            <w:pPr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6DCD" w:rsidRPr="004713CE" w:rsidRDefault="00976DCD" w:rsidP="008242CD">
            <w:pPr>
              <w:ind w:left="-24"/>
              <w:rPr>
                <w:sz w:val="20"/>
              </w:rPr>
            </w:pPr>
            <w:r w:rsidRPr="004713CE">
              <w:rPr>
                <w:sz w:val="20"/>
              </w:rPr>
              <w:t>одноставочный, руб./Гкал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E97113" w:rsidRDefault="00976DCD" w:rsidP="0077413E">
            <w:pPr>
              <w:ind w:left="-24" w:right="57" w:firstLine="24"/>
              <w:jc w:val="center"/>
              <w:rPr>
                <w:sz w:val="20"/>
              </w:rPr>
            </w:pPr>
            <w:r w:rsidRPr="00E97113">
              <w:rPr>
                <w:sz w:val="20"/>
              </w:rPr>
              <w:t>2023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CD" w:rsidRPr="00E97113" w:rsidRDefault="00976DCD" w:rsidP="0077413E">
            <w:pPr>
              <w:ind w:left="-24" w:firstLine="24"/>
              <w:jc w:val="center"/>
              <w:rPr>
                <w:sz w:val="20"/>
              </w:rPr>
            </w:pPr>
            <w:r w:rsidRPr="00E97113">
              <w:rPr>
                <w:sz w:val="20"/>
              </w:rPr>
              <w:t>-</w:t>
            </w:r>
          </w:p>
        </w:tc>
      </w:tr>
    </w:tbl>
    <w:p w:rsidR="00EF6154" w:rsidRPr="00E97113" w:rsidRDefault="00EF6154" w:rsidP="00EF6154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0E3E27">
        <w:rPr>
          <w:szCs w:val="24"/>
        </w:rPr>
        <w:t>ПРИМЕЧАНИЕ: величина расходов на топливо, отнесенных на 1 Гкал тепловой энергии, отпускаемой в виде воды от источника тепловой энергии ОБЩЕСТВА С ОГРАНИЧЕННОЙ ОТВЕТСТВЕННОСТЬЮ «ИНЖЕНЕРНЫЙ ЦЕНТР»</w:t>
      </w:r>
      <w:r w:rsidRPr="000E3E27">
        <w:rPr>
          <w:bCs/>
          <w:szCs w:val="24"/>
        </w:rPr>
        <w:t xml:space="preserve"> </w:t>
      </w:r>
      <w:r>
        <w:rPr>
          <w:bCs/>
          <w:szCs w:val="24"/>
        </w:rPr>
        <w:br/>
      </w:r>
      <w:r w:rsidRPr="000E3E27">
        <w:rPr>
          <w:szCs w:val="24"/>
        </w:rPr>
        <w:t xml:space="preserve">(ИНН </w:t>
      </w:r>
      <w:r w:rsidRPr="000E3E27">
        <w:rPr>
          <w:szCs w:val="24"/>
          <w:shd w:val="clear" w:color="auto" w:fill="FFFFFF"/>
        </w:rPr>
        <w:t>5246053330</w:t>
      </w:r>
      <w:r w:rsidRPr="000E3E27">
        <w:rPr>
          <w:szCs w:val="24"/>
        </w:rPr>
        <w:t>),</w:t>
      </w:r>
      <w:r w:rsidRPr="000E3E27">
        <w:rPr>
          <w:bCs/>
          <w:szCs w:val="24"/>
        </w:rPr>
        <w:t xml:space="preserve"> г. Бор Нижегородской области</w:t>
      </w:r>
      <w:r w:rsidR="00976DCD">
        <w:rPr>
          <w:szCs w:val="24"/>
        </w:rPr>
        <w:t xml:space="preserve">, </w:t>
      </w:r>
      <w:r w:rsidR="005F5E31" w:rsidRPr="00976DCD">
        <w:rPr>
          <w:szCs w:val="24"/>
        </w:rPr>
        <w:t xml:space="preserve">с 1 января по </w:t>
      </w:r>
      <w:r w:rsidRPr="00976DCD">
        <w:rPr>
          <w:szCs w:val="24"/>
        </w:rPr>
        <w:t xml:space="preserve">31 декабря </w:t>
      </w:r>
      <w:r w:rsidR="00976DCD">
        <w:rPr>
          <w:szCs w:val="24"/>
        </w:rPr>
        <w:br/>
      </w:r>
      <w:r w:rsidRPr="00976DCD">
        <w:rPr>
          <w:szCs w:val="24"/>
        </w:rPr>
        <w:t>202</w:t>
      </w:r>
      <w:r w:rsidR="001A7DA5" w:rsidRPr="00976DCD">
        <w:rPr>
          <w:szCs w:val="24"/>
        </w:rPr>
        <w:t>3</w:t>
      </w:r>
      <w:r w:rsidRPr="00976DCD">
        <w:rPr>
          <w:szCs w:val="24"/>
        </w:rPr>
        <w:t xml:space="preserve"> г. </w:t>
      </w:r>
      <w:r w:rsidR="00976DCD" w:rsidRPr="00E97113">
        <w:rPr>
          <w:szCs w:val="28"/>
        </w:rPr>
        <w:t xml:space="preserve">составляет </w:t>
      </w:r>
      <w:r w:rsidR="00E97113" w:rsidRPr="00E97113">
        <w:rPr>
          <w:szCs w:val="28"/>
        </w:rPr>
        <w:t xml:space="preserve">838,62 </w:t>
      </w:r>
      <w:r w:rsidRPr="00E97113">
        <w:rPr>
          <w:szCs w:val="28"/>
        </w:rPr>
        <w:t>руб./Гкал.</w:t>
      </w:r>
    </w:p>
    <w:p w:rsidR="00C17267" w:rsidRPr="00AB0009" w:rsidRDefault="00C17267" w:rsidP="00AB0009">
      <w:pPr>
        <w:tabs>
          <w:tab w:val="left" w:pos="1897"/>
        </w:tabs>
        <w:spacing w:line="276" w:lineRule="auto"/>
        <w:rPr>
          <w:szCs w:val="28"/>
        </w:rPr>
      </w:pPr>
    </w:p>
    <w:sectPr w:rsidR="00C17267" w:rsidRPr="00AB0009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C4" w:rsidRDefault="00B22EC4">
      <w:r>
        <w:separator/>
      </w:r>
    </w:p>
  </w:endnote>
  <w:endnote w:type="continuationSeparator" w:id="0">
    <w:p w:rsidR="00B22EC4" w:rsidRDefault="00B2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C4" w:rsidRDefault="00B22EC4">
      <w:r>
        <w:separator/>
      </w:r>
    </w:p>
  </w:footnote>
  <w:footnote w:type="continuationSeparator" w:id="0">
    <w:p w:rsidR="00B22EC4" w:rsidRDefault="00B22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593E8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764">
      <w:rPr>
        <w:rStyle w:val="a9"/>
        <w:noProof/>
      </w:rPr>
      <w:t>3</w: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41" w:rsidRDefault="00436764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Group 1" o:spid="_x0000_s2050" style="position:absolute;left:0;text-align:left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<v:shape id="Freeform 2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3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<v:textbox inset="0,0,0,0">
            <w:txbxContent>
              <w:p w:rsidR="00C64A41" w:rsidRPr="00E52B15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C64A41" w:rsidRPr="000F7B5C" w:rsidRDefault="00C64A41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C64A41" w:rsidRPr="000F7B5C" w:rsidRDefault="00C64A41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C64A41" w:rsidRDefault="00C64A41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C64A41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C64A41" w:rsidRPr="002B6128" w:rsidRDefault="00C64A4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C64A41" w:rsidRDefault="00C64A41" w:rsidP="00276416">
                <w:pPr>
                  <w:ind w:right="-70"/>
                  <w:rPr>
                    <w:sz w:val="20"/>
                  </w:rPr>
                </w:pPr>
              </w:p>
              <w:p w:rsidR="00C64A41" w:rsidRPr="001772E6" w:rsidRDefault="00C64A41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C64A41" w:rsidRDefault="00C64A41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00"/>
    <w:rsid w:val="00000A1C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314D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21"/>
    <w:rsid w:val="000706C7"/>
    <w:rsid w:val="00071D2C"/>
    <w:rsid w:val="00071F83"/>
    <w:rsid w:val="0007221F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47F8"/>
    <w:rsid w:val="000A5127"/>
    <w:rsid w:val="000A6524"/>
    <w:rsid w:val="000A7F91"/>
    <w:rsid w:val="000B3225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D3A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A7DA5"/>
    <w:rsid w:val="001B0311"/>
    <w:rsid w:val="001B03B6"/>
    <w:rsid w:val="001B0720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DE7"/>
    <w:rsid w:val="002165E3"/>
    <w:rsid w:val="00217444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39A1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C56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2E2C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50F4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40B7"/>
    <w:rsid w:val="00394246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278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764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607E2"/>
    <w:rsid w:val="00460D2F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3CE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4F7DC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10C03"/>
    <w:rsid w:val="005117C8"/>
    <w:rsid w:val="005122DE"/>
    <w:rsid w:val="0051272F"/>
    <w:rsid w:val="00512857"/>
    <w:rsid w:val="00512F2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B2C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3F1A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77DC8"/>
    <w:rsid w:val="00581A27"/>
    <w:rsid w:val="005833BF"/>
    <w:rsid w:val="005846BD"/>
    <w:rsid w:val="00586D0E"/>
    <w:rsid w:val="00587B46"/>
    <w:rsid w:val="00590048"/>
    <w:rsid w:val="005900CE"/>
    <w:rsid w:val="005904F4"/>
    <w:rsid w:val="005914F0"/>
    <w:rsid w:val="0059189A"/>
    <w:rsid w:val="00593E8B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703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C79"/>
    <w:rsid w:val="005F4EEE"/>
    <w:rsid w:val="005F5669"/>
    <w:rsid w:val="005F5D60"/>
    <w:rsid w:val="005F5E31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B02"/>
    <w:rsid w:val="00605EDA"/>
    <w:rsid w:val="0060718A"/>
    <w:rsid w:val="006108A2"/>
    <w:rsid w:val="0061122D"/>
    <w:rsid w:val="0061201A"/>
    <w:rsid w:val="0061210B"/>
    <w:rsid w:val="006135CD"/>
    <w:rsid w:val="0061448C"/>
    <w:rsid w:val="00615C72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B95"/>
    <w:rsid w:val="00626D7A"/>
    <w:rsid w:val="006276A8"/>
    <w:rsid w:val="0063056A"/>
    <w:rsid w:val="0063059E"/>
    <w:rsid w:val="00630C4A"/>
    <w:rsid w:val="00631569"/>
    <w:rsid w:val="0063192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67EDF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6E95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500E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C6"/>
    <w:rsid w:val="00751EDB"/>
    <w:rsid w:val="00752151"/>
    <w:rsid w:val="007523CE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18F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CCB"/>
    <w:rsid w:val="00772D80"/>
    <w:rsid w:val="00773EC6"/>
    <w:rsid w:val="0077413E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0368"/>
    <w:rsid w:val="00791E4A"/>
    <w:rsid w:val="00792886"/>
    <w:rsid w:val="00792AE4"/>
    <w:rsid w:val="00792B03"/>
    <w:rsid w:val="0079340F"/>
    <w:rsid w:val="00793C80"/>
    <w:rsid w:val="007948B9"/>
    <w:rsid w:val="0079541F"/>
    <w:rsid w:val="00795DF6"/>
    <w:rsid w:val="00796091"/>
    <w:rsid w:val="007976A0"/>
    <w:rsid w:val="00797DB5"/>
    <w:rsid w:val="00797F52"/>
    <w:rsid w:val="007A0114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6EB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862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D790A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96D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068B0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936"/>
    <w:rsid w:val="00826B20"/>
    <w:rsid w:val="00826FF9"/>
    <w:rsid w:val="00827634"/>
    <w:rsid w:val="008308CA"/>
    <w:rsid w:val="00830D40"/>
    <w:rsid w:val="00834051"/>
    <w:rsid w:val="008343C4"/>
    <w:rsid w:val="008357CB"/>
    <w:rsid w:val="00835DE8"/>
    <w:rsid w:val="008369D9"/>
    <w:rsid w:val="00837902"/>
    <w:rsid w:val="00837ADC"/>
    <w:rsid w:val="00842640"/>
    <w:rsid w:val="00842DF9"/>
    <w:rsid w:val="0084356B"/>
    <w:rsid w:val="00843D0A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87C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79D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609"/>
    <w:rsid w:val="00950D19"/>
    <w:rsid w:val="00952C17"/>
    <w:rsid w:val="0095489B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6DCD"/>
    <w:rsid w:val="00977083"/>
    <w:rsid w:val="00977A7B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95"/>
    <w:rsid w:val="009E47E1"/>
    <w:rsid w:val="009E5522"/>
    <w:rsid w:val="009E5C03"/>
    <w:rsid w:val="009E5DAF"/>
    <w:rsid w:val="009E6A7C"/>
    <w:rsid w:val="009E766D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03C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B0A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2CD4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A80"/>
    <w:rsid w:val="00A85BFC"/>
    <w:rsid w:val="00A87214"/>
    <w:rsid w:val="00A87B0C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009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2EC4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9C0"/>
    <w:rsid w:val="00B41F5D"/>
    <w:rsid w:val="00B42454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3CA9"/>
    <w:rsid w:val="00B9417E"/>
    <w:rsid w:val="00B9478B"/>
    <w:rsid w:val="00B94D8A"/>
    <w:rsid w:val="00B962D8"/>
    <w:rsid w:val="00BA0130"/>
    <w:rsid w:val="00BA0D66"/>
    <w:rsid w:val="00BA187E"/>
    <w:rsid w:val="00BA2ACF"/>
    <w:rsid w:val="00BA3B7E"/>
    <w:rsid w:val="00BA3C59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29D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17267"/>
    <w:rsid w:val="00C20AA0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4ED0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4707"/>
    <w:rsid w:val="00C7569A"/>
    <w:rsid w:val="00C76949"/>
    <w:rsid w:val="00C77B2B"/>
    <w:rsid w:val="00C77DEE"/>
    <w:rsid w:val="00C802AF"/>
    <w:rsid w:val="00C81503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102F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22F8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56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0694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2AC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2105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978"/>
    <w:rsid w:val="00E26BE7"/>
    <w:rsid w:val="00E3004B"/>
    <w:rsid w:val="00E30AA3"/>
    <w:rsid w:val="00E30D16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87EC4"/>
    <w:rsid w:val="00E90D08"/>
    <w:rsid w:val="00E91D28"/>
    <w:rsid w:val="00E93F47"/>
    <w:rsid w:val="00E96132"/>
    <w:rsid w:val="00E96D40"/>
    <w:rsid w:val="00E96F96"/>
    <w:rsid w:val="00E97113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E7864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4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0D8"/>
    <w:rsid w:val="00FE6B77"/>
    <w:rsid w:val="00FE6E1C"/>
    <w:rsid w:val="00FF07F6"/>
    <w:rsid w:val="00FF0D64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242</TotalTime>
  <Pages>3</Pages>
  <Words>460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Бабушкина Оксана Владимировна</cp:lastModifiedBy>
  <cp:revision>106</cp:revision>
  <cp:lastPrinted>2022-11-16T08:40:00Z</cp:lastPrinted>
  <dcterms:created xsi:type="dcterms:W3CDTF">2017-11-18T09:57:00Z</dcterms:created>
  <dcterms:modified xsi:type="dcterms:W3CDTF">2022-11-16T08:40:00Z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